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2EA" w14:textId="77777777" w:rsidR="00037901" w:rsidRPr="00037901" w:rsidRDefault="00037901" w:rsidP="00037901">
      <w:pPr>
        <w:keepNext/>
        <w:autoSpaceDE w:val="0"/>
        <w:autoSpaceDN w:val="0"/>
        <w:adjustRightInd w:val="0"/>
        <w:spacing w:before="120" w:after="120" w:line="276" w:lineRule="auto"/>
        <w:ind w:left="6521"/>
        <w:rPr>
          <w:rFonts w:ascii="Verdana" w:eastAsia="Times New Roman" w:hAnsi="Verdana" w:cs="Verdana"/>
          <w:kern w:val="0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lang w:eastAsia="pl-PL"/>
          <w14:ligatures w14:val="none"/>
        </w:rPr>
        <w:t>Załącznik do zarządzenia Nr 0050.940.2023</w:t>
      </w:r>
      <w:r w:rsidRPr="00037901">
        <w:rPr>
          <w:rFonts w:ascii="Verdana" w:eastAsia="Times New Roman" w:hAnsi="Verdana" w:cs="Verdana"/>
          <w:kern w:val="0"/>
          <w:lang w:eastAsia="pl-PL"/>
          <w14:ligatures w14:val="none"/>
        </w:rPr>
        <w:br/>
        <w:t>Wójta Gminy Mierzęcice</w:t>
      </w:r>
      <w:r w:rsidRPr="00037901">
        <w:rPr>
          <w:rFonts w:ascii="Verdana" w:eastAsia="Times New Roman" w:hAnsi="Verdana" w:cs="Verdana"/>
          <w:kern w:val="0"/>
          <w:lang w:eastAsia="pl-PL"/>
          <w14:ligatures w14:val="none"/>
        </w:rPr>
        <w:br/>
        <w:t>z dnia 11 maja 2023 r.</w:t>
      </w:r>
    </w:p>
    <w:p w14:paraId="327BEF9B" w14:textId="77777777" w:rsidR="00037901" w:rsidRPr="00037901" w:rsidRDefault="00037901" w:rsidP="00037901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kern w:val="0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b/>
          <w:bCs/>
          <w:kern w:val="0"/>
          <w:lang w:eastAsia="pl-PL"/>
          <w14:ligatures w14:val="none"/>
        </w:rPr>
        <w:t>FORMULARZ ZGŁASZANIA UWAG I WNIOSKÓW</w:t>
      </w:r>
      <w:r w:rsidRPr="00037901">
        <w:rPr>
          <w:rFonts w:ascii="Verdana" w:eastAsia="Times New Roman" w:hAnsi="Verdana" w:cs="Verdana"/>
          <w:b/>
          <w:bCs/>
          <w:kern w:val="0"/>
          <w:lang w:eastAsia="pl-PL"/>
          <w14:ligatures w14:val="none"/>
        </w:rPr>
        <w:br/>
        <w:t>do projektów uchwał Rady Gminy Mierzęcice</w:t>
      </w:r>
    </w:p>
    <w:p w14:paraId="57A3DA8F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  <w:t>Nazwa podmiotu zgłaszającego propozycje:</w:t>
      </w:r>
    </w:p>
    <w:p w14:paraId="44048434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  <w:t>Adres podmiotu:</w:t>
      </w:r>
    </w:p>
    <w:p w14:paraId="7C509A13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  <w:t>Nr tel.:</w:t>
      </w:r>
    </w:p>
    <w:p w14:paraId="3B33CD47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  <w:t>Adres e-mail:</w:t>
      </w:r>
    </w:p>
    <w:p w14:paraId="4D56F8BB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</w:pPr>
      <w:r w:rsidRPr="00037901">
        <w:rPr>
          <w:rFonts w:ascii="Verdana" w:eastAsia="Times New Roman" w:hAnsi="Verdana" w:cs="Verdana"/>
          <w:kern w:val="0"/>
          <w:sz w:val="24"/>
          <w:szCs w:val="24"/>
          <w:lang w:eastAsia="pl-PL"/>
          <w14:ligatures w14:val="none"/>
        </w:rPr>
        <w:t>Imię i nazwisko osoby upoważnionej do kontaktów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115"/>
        <w:gridCol w:w="2550"/>
        <w:gridCol w:w="2520"/>
      </w:tblGrid>
      <w:tr w:rsidR="00037901" w:rsidRPr="00037901" w14:paraId="1223C265" w14:textId="77777777">
        <w:tc>
          <w:tcPr>
            <w:tcW w:w="2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F2E8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aktu prawa miejscowego</w:t>
            </w:r>
          </w:p>
        </w:tc>
        <w:tc>
          <w:tcPr>
            <w:tcW w:w="21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6101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b/>
                <w:bCs/>
                <w:kern w:val="0"/>
                <w:lang w:eastAsia="pl-PL"/>
                <w14:ligatures w14:val="none"/>
              </w:rPr>
              <w:t>Wskazanie zapisu w projekcie uchwały, który wymaga zmiany</w:t>
            </w:r>
          </w:p>
        </w:tc>
        <w:tc>
          <w:tcPr>
            <w:tcW w:w="255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6272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b/>
                <w:bCs/>
                <w:kern w:val="0"/>
                <w:lang w:eastAsia="pl-PL"/>
                <w14:ligatures w14:val="none"/>
              </w:rPr>
              <w:t xml:space="preserve">Proponowane zmienione </w:t>
            </w:r>
          </w:p>
          <w:p w14:paraId="50666549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b/>
                <w:bCs/>
                <w:kern w:val="0"/>
                <w:lang w:eastAsia="pl-PL"/>
                <w14:ligatures w14:val="none"/>
              </w:rPr>
              <w:t xml:space="preserve">brzmienie zapisu </w:t>
            </w:r>
          </w:p>
        </w:tc>
        <w:tc>
          <w:tcPr>
            <w:tcW w:w="252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925E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b/>
                <w:bCs/>
                <w:kern w:val="0"/>
                <w:lang w:eastAsia="pl-PL"/>
                <w14:ligatures w14:val="none"/>
              </w:rPr>
              <w:t>Uzasadnienie proponowanej zmiany</w:t>
            </w:r>
          </w:p>
        </w:tc>
      </w:tr>
      <w:tr w:rsidR="00037901" w:rsidRPr="00037901" w14:paraId="5911FDDA" w14:textId="77777777">
        <w:trPr>
          <w:trHeight w:val="720"/>
        </w:trPr>
        <w:tc>
          <w:tcPr>
            <w:tcW w:w="2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508C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  <w:t xml:space="preserve">Projekt uchwały w sprawie określenia górnych stawek opłat ponoszonych przez właścicieli nieruchomości, którzy nie są obowiązani do ponoszenia opłat za gospodarowanie odpadami komunalnymi na rzecz Gminy Mierzęcice </w:t>
            </w:r>
          </w:p>
        </w:tc>
        <w:tc>
          <w:tcPr>
            <w:tcW w:w="21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9A5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C764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FD80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37901" w:rsidRPr="00037901" w14:paraId="7366A388" w14:textId="77777777">
        <w:tc>
          <w:tcPr>
            <w:tcW w:w="2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72AF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  <w:t xml:space="preserve">Projekt uchwały w sprawie zmiany Uchwały Nr XIX/168/2020 Rady Gminy Mierzęcice z dnia 28 października 2020 r. w sprawie określenia </w:t>
            </w:r>
            <w:r w:rsidRPr="00037901"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szczegółowego sposobu i zakresu świadczenia usług w zakresie odbierania odpadów komunalnych od właścicieli nieruchomości i zagospodarowania tych odpadów, w zamian za uiszczoną przez właściciela nieruchomości opłatę za gospodarowanie odpadami komunalnymi</w:t>
            </w:r>
          </w:p>
        </w:tc>
        <w:tc>
          <w:tcPr>
            <w:tcW w:w="21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58ED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903C29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D659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BEC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37901" w:rsidRPr="00037901" w14:paraId="39C49258" w14:textId="77777777">
        <w:tc>
          <w:tcPr>
            <w:tcW w:w="2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A0B3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7901"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  <w:t>Projekt uchwały w sprawie wymagań jakie powinien spełniać przedsiębiorca ubiegający się o uzyskanie zezwolenia na opróżnianie zbiorników bezodpływowych lub osadników w instalacjach przydomowych oczyszczalni ścieków i transportu nieczystości ciekłych od właścicieli nieruchomości na terenie Gminy Mierzęcice.</w:t>
            </w:r>
          </w:p>
        </w:tc>
        <w:tc>
          <w:tcPr>
            <w:tcW w:w="21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DC73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8F176B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5696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95EE" w14:textId="77777777" w:rsidR="00037901" w:rsidRPr="00037901" w:rsidRDefault="00037901" w:rsidP="000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2F0D5D" w14:textId="77777777" w:rsidR="00037901" w:rsidRPr="00037901" w:rsidRDefault="00037901" w:rsidP="00037901">
      <w:pPr>
        <w:autoSpaceDE w:val="0"/>
        <w:autoSpaceDN w:val="0"/>
        <w:adjustRightInd w:val="0"/>
        <w:spacing w:before="120" w:after="120" w:line="276" w:lineRule="auto"/>
        <w:ind w:left="720" w:firstLine="227"/>
        <w:jc w:val="both"/>
        <w:rPr>
          <w:rFonts w:ascii="Verdana" w:eastAsia="Times New Roman" w:hAnsi="Verdana" w:cs="Verdana"/>
          <w:b/>
          <w:bCs/>
          <w:kern w:val="0"/>
          <w:sz w:val="24"/>
          <w:szCs w:val="24"/>
          <w:lang w:eastAsia="pl-PL"/>
          <w14:ligatures w14:val="none"/>
        </w:rPr>
      </w:pPr>
    </w:p>
    <w:p w14:paraId="2E2C9DB6" w14:textId="77777777" w:rsidR="00CB2FA6" w:rsidRDefault="00CB2FA6"/>
    <w:sectPr w:rsidR="00CB2FA6" w:rsidSect="00037901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1"/>
    <w:rsid w:val="00037901"/>
    <w:rsid w:val="00C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FF08"/>
  <w15:chartTrackingRefBased/>
  <w15:docId w15:val="{436A5BD1-7FE7-4674-8AAC-C0A3415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Adamczyk</dc:creator>
  <cp:keywords/>
  <dc:description/>
  <cp:lastModifiedBy>Magdalena Adamczyk</cp:lastModifiedBy>
  <cp:revision>1</cp:revision>
  <dcterms:created xsi:type="dcterms:W3CDTF">2023-05-12T08:54:00Z</dcterms:created>
  <dcterms:modified xsi:type="dcterms:W3CDTF">2023-05-12T08:55:00Z</dcterms:modified>
</cp:coreProperties>
</file>